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A60B1" w14:textId="77777777" w:rsidR="00084D2E" w:rsidRDefault="00084D2E" w:rsidP="0008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TARKINGTON SPECIAL UTILITY DISTRICT</w:t>
      </w:r>
    </w:p>
    <w:p w14:paraId="01AC2AA4" w14:textId="77777777" w:rsidR="00084D2E" w:rsidRDefault="00084D2E" w:rsidP="00084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19396 HWY 321</w:t>
      </w:r>
    </w:p>
    <w:p w14:paraId="44EC7BDE" w14:textId="77777777" w:rsidR="00084D2E" w:rsidRDefault="00084D2E" w:rsidP="00084D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CLEVELAND, TX  77327</w:t>
      </w:r>
    </w:p>
    <w:p w14:paraId="4BC4C91D" w14:textId="036DAD35" w:rsidR="00084D2E" w:rsidRDefault="00084D2E" w:rsidP="00A755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(281)592-6060</w:t>
      </w:r>
    </w:p>
    <w:p w14:paraId="57642D7C" w14:textId="48B51692" w:rsidR="00084D2E" w:rsidRPr="00A7555B" w:rsidRDefault="00A7555B" w:rsidP="00084D2E">
      <w:pPr>
        <w:spacing w:after="0" w:line="240" w:lineRule="auto"/>
        <w:jc w:val="center"/>
        <w:rPr>
          <w:sz w:val="20"/>
          <w:szCs w:val="20"/>
        </w:rPr>
      </w:pPr>
      <w:hyperlink r:id="rId5" w:history="1">
        <w:r w:rsidRPr="00A7555B">
          <w:rPr>
            <w:rStyle w:val="Hyperlink"/>
            <w:sz w:val="20"/>
            <w:szCs w:val="20"/>
          </w:rPr>
          <w:t>tarkingtonsud@gmail.com</w:t>
        </w:r>
      </w:hyperlink>
    </w:p>
    <w:p w14:paraId="33572A82" w14:textId="7BC7B77A" w:rsidR="00A7555B" w:rsidRDefault="00A7555B" w:rsidP="00084D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063FE0">
          <w:rPr>
            <w:rStyle w:val="Hyperlink"/>
            <w:rFonts w:ascii="Times New Roman" w:hAnsi="Times New Roman" w:cs="Times New Roman"/>
            <w:sz w:val="20"/>
            <w:szCs w:val="20"/>
          </w:rPr>
          <w:t>www.tarkingtonsud.com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31C09E" w14:textId="77777777" w:rsidR="00084D2E" w:rsidRDefault="00084D2E" w:rsidP="00084D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B74DAE" w14:textId="77777777" w:rsidR="00084D2E" w:rsidRDefault="00084D2E" w:rsidP="00084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6AF">
        <w:rPr>
          <w:rFonts w:ascii="Times New Roman" w:hAnsi="Times New Roman" w:cs="Times New Roman"/>
          <w:b/>
          <w:sz w:val="24"/>
          <w:szCs w:val="24"/>
        </w:rPr>
        <w:t>NOTICE OF MEETING FOR BOARD OF DIRECTORS</w:t>
      </w:r>
    </w:p>
    <w:p w14:paraId="472BF5B6" w14:textId="77777777" w:rsidR="001B6541" w:rsidRPr="001F06AF" w:rsidRDefault="001B6541" w:rsidP="00084D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7E175D" w14:textId="70C7ABF8" w:rsidR="00084D2E" w:rsidRPr="00950A4D" w:rsidRDefault="00084D2E" w:rsidP="00084D2E">
      <w:pPr>
        <w:spacing w:after="0" w:line="240" w:lineRule="auto"/>
        <w:rPr>
          <w:rFonts w:ascii="Times New Roman" w:hAnsi="Times New Roman" w:cs="Times New Roman"/>
        </w:rPr>
      </w:pPr>
      <w:r w:rsidRPr="00950A4D">
        <w:rPr>
          <w:rFonts w:ascii="Times New Roman" w:hAnsi="Times New Roman" w:cs="Times New Roman"/>
        </w:rPr>
        <w:t xml:space="preserve">THE BOARD OF DIRECTORS of the TARKINGTON SPECIAL UTILITY DISTRICT will hold their regular monthly meeting </w:t>
      </w:r>
      <w:r w:rsidRPr="00950A4D">
        <w:rPr>
          <w:rFonts w:ascii="Times New Roman" w:hAnsi="Times New Roman" w:cs="Times New Roman"/>
          <w:b/>
        </w:rPr>
        <w:t xml:space="preserve">Monday, </w:t>
      </w:r>
      <w:r w:rsidR="009839E8" w:rsidRPr="00950A4D">
        <w:rPr>
          <w:rFonts w:ascii="Times New Roman" w:hAnsi="Times New Roman" w:cs="Times New Roman"/>
          <w:b/>
        </w:rPr>
        <w:t>J</w:t>
      </w:r>
      <w:r w:rsidR="00A7555B" w:rsidRPr="00950A4D">
        <w:rPr>
          <w:rFonts w:ascii="Times New Roman" w:hAnsi="Times New Roman" w:cs="Times New Roman"/>
          <w:b/>
        </w:rPr>
        <w:t>uly</w:t>
      </w:r>
      <w:r w:rsidR="009839E8" w:rsidRPr="00950A4D">
        <w:rPr>
          <w:rFonts w:ascii="Times New Roman" w:hAnsi="Times New Roman" w:cs="Times New Roman"/>
          <w:b/>
        </w:rPr>
        <w:t xml:space="preserve"> 1</w:t>
      </w:r>
      <w:r w:rsidR="00A7555B" w:rsidRPr="00950A4D">
        <w:rPr>
          <w:rFonts w:ascii="Times New Roman" w:hAnsi="Times New Roman" w:cs="Times New Roman"/>
          <w:b/>
        </w:rPr>
        <w:t>5</w:t>
      </w:r>
      <w:r w:rsidR="003504C4" w:rsidRPr="00950A4D">
        <w:rPr>
          <w:rFonts w:ascii="Times New Roman" w:hAnsi="Times New Roman" w:cs="Times New Roman"/>
          <w:b/>
        </w:rPr>
        <w:t xml:space="preserve">, </w:t>
      </w:r>
      <w:proofErr w:type="gramStart"/>
      <w:r w:rsidR="003504C4" w:rsidRPr="00950A4D">
        <w:rPr>
          <w:rFonts w:ascii="Times New Roman" w:hAnsi="Times New Roman" w:cs="Times New Roman"/>
          <w:b/>
        </w:rPr>
        <w:t>20</w:t>
      </w:r>
      <w:r w:rsidR="00A7555B" w:rsidRPr="00950A4D">
        <w:rPr>
          <w:rFonts w:ascii="Times New Roman" w:hAnsi="Times New Roman" w:cs="Times New Roman"/>
          <w:b/>
        </w:rPr>
        <w:t>24</w:t>
      </w:r>
      <w:proofErr w:type="gramEnd"/>
      <w:r w:rsidRPr="00950A4D">
        <w:rPr>
          <w:rFonts w:ascii="Times New Roman" w:hAnsi="Times New Roman" w:cs="Times New Roman"/>
          <w:b/>
        </w:rPr>
        <w:t xml:space="preserve"> at </w:t>
      </w:r>
      <w:r w:rsidR="00A7555B" w:rsidRPr="00950A4D">
        <w:rPr>
          <w:rFonts w:ascii="Times New Roman" w:hAnsi="Times New Roman" w:cs="Times New Roman"/>
          <w:b/>
        </w:rPr>
        <w:t>6:30</w:t>
      </w:r>
      <w:r w:rsidRPr="00950A4D">
        <w:rPr>
          <w:rFonts w:ascii="Times New Roman" w:hAnsi="Times New Roman" w:cs="Times New Roman"/>
          <w:b/>
        </w:rPr>
        <w:t xml:space="preserve"> pm</w:t>
      </w:r>
      <w:r w:rsidRPr="00950A4D">
        <w:rPr>
          <w:rFonts w:ascii="Times New Roman" w:hAnsi="Times New Roman" w:cs="Times New Roman"/>
        </w:rPr>
        <w:t xml:space="preserve"> at the District office located at 19396 HWY 321, approximately 9 miles southeast of Cleveland, Liberty County, Texas.  The agenda will be as follows:</w:t>
      </w:r>
    </w:p>
    <w:p w14:paraId="0C53393C" w14:textId="77777777" w:rsidR="00084D2E" w:rsidRDefault="00084D2E" w:rsidP="00084D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C75C61" w14:textId="77777777" w:rsidR="00084D2E" w:rsidRPr="00A7555B" w:rsidRDefault="00084D2E" w:rsidP="00084D2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55B">
        <w:rPr>
          <w:rFonts w:ascii="Times New Roman" w:hAnsi="Times New Roman" w:cs="Times New Roman"/>
          <w:sz w:val="20"/>
          <w:szCs w:val="20"/>
        </w:rPr>
        <w:t>Opening Prayer</w:t>
      </w:r>
    </w:p>
    <w:p w14:paraId="4E2FEE2C" w14:textId="77777777" w:rsidR="00084D2E" w:rsidRPr="00A7555B" w:rsidRDefault="00084D2E" w:rsidP="00084D2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7555B">
        <w:rPr>
          <w:rFonts w:ascii="Times New Roman" w:hAnsi="Times New Roman" w:cs="Times New Roman"/>
          <w:sz w:val="20"/>
          <w:szCs w:val="20"/>
        </w:rPr>
        <w:t>Call to order</w:t>
      </w:r>
    </w:p>
    <w:p w14:paraId="1FD0EE6B" w14:textId="77777777" w:rsidR="00084D2E" w:rsidRPr="00A7555B" w:rsidRDefault="00084D2E" w:rsidP="00084D2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7555B">
        <w:rPr>
          <w:rFonts w:ascii="Times New Roman" w:hAnsi="Times New Roman" w:cs="Times New Roman"/>
          <w:sz w:val="20"/>
          <w:szCs w:val="20"/>
        </w:rPr>
        <w:t xml:space="preserve"> Establishment of quorum</w:t>
      </w:r>
    </w:p>
    <w:p w14:paraId="2D574FF2" w14:textId="77777777" w:rsidR="00084D2E" w:rsidRPr="00A7555B" w:rsidRDefault="00084D2E" w:rsidP="00084D2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7555B">
        <w:rPr>
          <w:rFonts w:ascii="Times New Roman" w:hAnsi="Times New Roman" w:cs="Times New Roman"/>
          <w:sz w:val="20"/>
          <w:szCs w:val="20"/>
        </w:rPr>
        <w:t>Public comments on agenda</w:t>
      </w:r>
    </w:p>
    <w:p w14:paraId="09A2BEEC" w14:textId="62416D34" w:rsidR="00CC1D2A" w:rsidRDefault="00A7555B" w:rsidP="00A755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7555B">
        <w:rPr>
          <w:rFonts w:ascii="Times New Roman" w:hAnsi="Times New Roman" w:cs="Times New Roman"/>
          <w:sz w:val="20"/>
          <w:szCs w:val="20"/>
        </w:rPr>
        <w:t>Convene into executive session to discuss mid-year employee review of salaries, bonuses, and retirement as permitted by Texas Open Meeting Act Section 551.074 of the Texas Government code</w:t>
      </w:r>
      <w:r w:rsidR="00DF5A90" w:rsidRPr="00A7555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E09584" w14:textId="77777777" w:rsidR="00A7555B" w:rsidRPr="00A7555B" w:rsidRDefault="00A7555B" w:rsidP="00A7555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3832C91" w14:textId="2CD1B731" w:rsidR="00084D2E" w:rsidRPr="00A7555B" w:rsidRDefault="00CC1D2A" w:rsidP="00084D2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7555B">
        <w:rPr>
          <w:rFonts w:ascii="Times New Roman" w:hAnsi="Times New Roman" w:cs="Times New Roman"/>
          <w:sz w:val="20"/>
          <w:szCs w:val="20"/>
        </w:rPr>
        <w:t>Re</w:t>
      </w:r>
      <w:r w:rsidR="00A7555B">
        <w:rPr>
          <w:rFonts w:ascii="Times New Roman" w:hAnsi="Times New Roman" w:cs="Times New Roman"/>
          <w:sz w:val="20"/>
          <w:szCs w:val="20"/>
        </w:rPr>
        <w:t>convene into session</w:t>
      </w:r>
    </w:p>
    <w:p w14:paraId="1A517F6F" w14:textId="5B7A7B3C" w:rsidR="009839E8" w:rsidRPr="00A7555B" w:rsidRDefault="00A7555B" w:rsidP="00084D2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Final action from executive session</w:t>
      </w:r>
    </w:p>
    <w:p w14:paraId="39509655" w14:textId="764B9D31" w:rsidR="009839E8" w:rsidRPr="00A7555B" w:rsidRDefault="00A7555B" w:rsidP="00A7555B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Reading and Approval of minutes for the meeting held May 14, 2024</w:t>
      </w:r>
    </w:p>
    <w:p w14:paraId="63A4189D" w14:textId="0951A2B1" w:rsidR="001F06AF" w:rsidRPr="00A7555B" w:rsidRDefault="00A7555B" w:rsidP="00084D2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Reading and Approval of minutes for the special called meeting May 28, 2024</w:t>
      </w:r>
    </w:p>
    <w:p w14:paraId="295121CB" w14:textId="78600600" w:rsidR="00084D2E" w:rsidRDefault="00A7555B" w:rsidP="00084D2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 and Approval of the Financial Reports for May and June 2024</w:t>
      </w:r>
    </w:p>
    <w:p w14:paraId="3CAF0916" w14:textId="6F02FA76" w:rsidR="00A7555B" w:rsidRDefault="00A7555B" w:rsidP="00084D2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Review and Action on TSUD Personnel Policy </w:t>
      </w:r>
    </w:p>
    <w:p w14:paraId="62CCFBAB" w14:textId="1363005C" w:rsidR="00A7555B" w:rsidRDefault="00A7555B" w:rsidP="00084D2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Review and Action on TSUD Service Policy </w:t>
      </w:r>
    </w:p>
    <w:p w14:paraId="358C0BB7" w14:textId="42F5E057" w:rsidR="00A7555B" w:rsidRDefault="00A7555B" w:rsidP="00084D2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Review and Approval of Impact Fee</w:t>
      </w:r>
    </w:p>
    <w:p w14:paraId="05E34FBC" w14:textId="34E92E0C" w:rsidR="00A7555B" w:rsidRDefault="00A7555B" w:rsidP="00084D2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Discussion and Action on Order of Election 2024</w:t>
      </w:r>
    </w:p>
    <w:p w14:paraId="1E1ED8D5" w14:textId="47730011" w:rsidR="00A7555B" w:rsidRDefault="00A7555B" w:rsidP="00950A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General Manger’s Reports for May and June 2024 to include:</w:t>
      </w:r>
    </w:p>
    <w:p w14:paraId="388A7F55" w14:textId="61D769D2" w:rsidR="00A7555B" w:rsidRDefault="00A7555B" w:rsidP="00950A4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Update</w:t>
      </w:r>
      <w:r w:rsidR="00950A4D">
        <w:rPr>
          <w:rFonts w:ascii="Times New Roman" w:hAnsi="Times New Roman" w:cs="Times New Roman"/>
          <w:sz w:val="20"/>
          <w:szCs w:val="20"/>
        </w:rPr>
        <w:t xml:space="preserve"> of new service tap and active accounts</w:t>
      </w:r>
    </w:p>
    <w:p w14:paraId="41B5CAE0" w14:textId="70F7F6BD" w:rsidR="00950A4D" w:rsidRDefault="00950A4D" w:rsidP="00950A4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Update on maintenance of system </w:t>
      </w:r>
    </w:p>
    <w:p w14:paraId="66635A35" w14:textId="38DCB749" w:rsidR="00950A4D" w:rsidRDefault="00950A4D" w:rsidP="00950A4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Update on potential development projects</w:t>
      </w:r>
    </w:p>
    <w:p w14:paraId="4AEFE36F" w14:textId="77777777" w:rsidR="00950A4D" w:rsidRPr="00950A4D" w:rsidRDefault="00950A4D" w:rsidP="00950A4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A5D3678" w14:textId="080A9915" w:rsidR="00950A4D" w:rsidRDefault="00950A4D" w:rsidP="00950A4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 to discuss at the next meeting</w:t>
      </w:r>
    </w:p>
    <w:p w14:paraId="288A2BA9" w14:textId="4E33D4DE" w:rsidR="009E6E5C" w:rsidRPr="00950A4D" w:rsidRDefault="00950A4D" w:rsidP="00950A4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Adjournment</w:t>
      </w:r>
    </w:p>
    <w:sectPr w:rsidR="009E6E5C" w:rsidRPr="00950A4D" w:rsidSect="009E6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674B8"/>
    <w:multiLevelType w:val="hybridMultilevel"/>
    <w:tmpl w:val="F6CE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881CD9"/>
    <w:multiLevelType w:val="hybridMultilevel"/>
    <w:tmpl w:val="B8A8B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730A8A"/>
    <w:multiLevelType w:val="hybridMultilevel"/>
    <w:tmpl w:val="DCF41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C0555A"/>
    <w:multiLevelType w:val="hybridMultilevel"/>
    <w:tmpl w:val="5C84A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371235">
    <w:abstractNumId w:val="0"/>
  </w:num>
  <w:num w:numId="2" w16cid:durableId="818182977">
    <w:abstractNumId w:val="0"/>
  </w:num>
  <w:num w:numId="3" w16cid:durableId="393311539">
    <w:abstractNumId w:val="1"/>
  </w:num>
  <w:num w:numId="4" w16cid:durableId="2112847515">
    <w:abstractNumId w:val="2"/>
  </w:num>
  <w:num w:numId="5" w16cid:durableId="367684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2E"/>
    <w:rsid w:val="000370D8"/>
    <w:rsid w:val="00084D2E"/>
    <w:rsid w:val="000B1476"/>
    <w:rsid w:val="001B6103"/>
    <w:rsid w:val="001B6541"/>
    <w:rsid w:val="001D0F6B"/>
    <w:rsid w:val="001F06AF"/>
    <w:rsid w:val="0020746D"/>
    <w:rsid w:val="002513A6"/>
    <w:rsid w:val="002B64A5"/>
    <w:rsid w:val="002D4DAC"/>
    <w:rsid w:val="00304DC7"/>
    <w:rsid w:val="00336A19"/>
    <w:rsid w:val="003504C4"/>
    <w:rsid w:val="0035650B"/>
    <w:rsid w:val="003E2332"/>
    <w:rsid w:val="00415CB2"/>
    <w:rsid w:val="00417485"/>
    <w:rsid w:val="00442443"/>
    <w:rsid w:val="00451987"/>
    <w:rsid w:val="004946D2"/>
    <w:rsid w:val="004E06E2"/>
    <w:rsid w:val="005503C1"/>
    <w:rsid w:val="00567532"/>
    <w:rsid w:val="005D0AE2"/>
    <w:rsid w:val="005D184C"/>
    <w:rsid w:val="006341AF"/>
    <w:rsid w:val="006608CF"/>
    <w:rsid w:val="00676B79"/>
    <w:rsid w:val="006965DF"/>
    <w:rsid w:val="006A001B"/>
    <w:rsid w:val="006B5EB8"/>
    <w:rsid w:val="007403A3"/>
    <w:rsid w:val="00742473"/>
    <w:rsid w:val="00743ACC"/>
    <w:rsid w:val="007517F9"/>
    <w:rsid w:val="007903CC"/>
    <w:rsid w:val="007D1803"/>
    <w:rsid w:val="00834A17"/>
    <w:rsid w:val="008E3014"/>
    <w:rsid w:val="009278C2"/>
    <w:rsid w:val="0093353E"/>
    <w:rsid w:val="00950A4D"/>
    <w:rsid w:val="009839E8"/>
    <w:rsid w:val="009924E4"/>
    <w:rsid w:val="009E6BD3"/>
    <w:rsid w:val="009E6E5C"/>
    <w:rsid w:val="009F241C"/>
    <w:rsid w:val="00A12B22"/>
    <w:rsid w:val="00A30D09"/>
    <w:rsid w:val="00A61F4D"/>
    <w:rsid w:val="00A7555B"/>
    <w:rsid w:val="00AD2698"/>
    <w:rsid w:val="00B04959"/>
    <w:rsid w:val="00B333C7"/>
    <w:rsid w:val="00B35910"/>
    <w:rsid w:val="00B43963"/>
    <w:rsid w:val="00B46ED8"/>
    <w:rsid w:val="00B627B0"/>
    <w:rsid w:val="00B63E20"/>
    <w:rsid w:val="00B76CD8"/>
    <w:rsid w:val="00BC5473"/>
    <w:rsid w:val="00BD4913"/>
    <w:rsid w:val="00C33D01"/>
    <w:rsid w:val="00C422E0"/>
    <w:rsid w:val="00CA5A74"/>
    <w:rsid w:val="00CB3294"/>
    <w:rsid w:val="00CC1D2A"/>
    <w:rsid w:val="00CD0D11"/>
    <w:rsid w:val="00D76539"/>
    <w:rsid w:val="00D819A9"/>
    <w:rsid w:val="00D867E5"/>
    <w:rsid w:val="00D92E26"/>
    <w:rsid w:val="00DE670E"/>
    <w:rsid w:val="00DF5A90"/>
    <w:rsid w:val="00E2005E"/>
    <w:rsid w:val="00E60848"/>
    <w:rsid w:val="00E876E1"/>
    <w:rsid w:val="00EA5D8C"/>
    <w:rsid w:val="00EB67AA"/>
    <w:rsid w:val="00EF54D8"/>
    <w:rsid w:val="00F30D4A"/>
    <w:rsid w:val="00F33122"/>
    <w:rsid w:val="00F96A23"/>
    <w:rsid w:val="00FC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DA7C"/>
  <w15:docId w15:val="{4070A128-E3DF-4984-8F88-1D2BAD04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D2E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D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4D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5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rkingtonsud.com" TargetMode="External"/><Relationship Id="rId5" Type="http://schemas.openxmlformats.org/officeDocument/2006/relationships/hyperlink" Target="mailto:tarkingtonsu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Kemptech Customer</dc:creator>
  <cp:keywords/>
  <dc:description/>
  <cp:lastModifiedBy>Jessica Campbell</cp:lastModifiedBy>
  <cp:revision>2</cp:revision>
  <cp:lastPrinted>2010-10-05T21:50:00Z</cp:lastPrinted>
  <dcterms:created xsi:type="dcterms:W3CDTF">2024-07-10T14:54:00Z</dcterms:created>
  <dcterms:modified xsi:type="dcterms:W3CDTF">2024-07-10T14:54:00Z</dcterms:modified>
</cp:coreProperties>
</file>